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F6" w:rsidRDefault="00092DF6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7F9" w:rsidRPr="00B27B7D" w:rsidRDefault="00A019CD" w:rsidP="00B27B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b/>
          <w:sz w:val="24"/>
          <w:szCs w:val="24"/>
        </w:rPr>
        <w:t>ПОРТФОЛИО  НАУЧНОГО РУКОВОДИТЕЛЯ</w:t>
      </w:r>
    </w:p>
    <w:p w:rsidR="00CC7B51" w:rsidRDefault="00CC7B51" w:rsidP="00974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B51" w:rsidRDefault="00CC7B51" w:rsidP="00CC7B51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 xml:space="preserve">Ссылка на личную страницу сотрудника на сайте </w:t>
      </w:r>
      <w:proofErr w:type="spellStart"/>
      <w:r w:rsidRPr="00B27B7D">
        <w:rPr>
          <w:rFonts w:ascii="Times New Roman" w:hAnsi="Times New Roman" w:cs="Times New Roman"/>
          <w:sz w:val="24"/>
          <w:szCs w:val="24"/>
        </w:rPr>
        <w:t>ОмГТУ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C7B51" w:rsidRDefault="00CC7B51" w:rsidP="00974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CC7B51">
        <w:rPr>
          <w:rFonts w:ascii="Times New Roman" w:hAnsi="Times New Roman" w:cs="Times New Roman"/>
          <w:sz w:val="24"/>
          <w:szCs w:val="24"/>
        </w:rPr>
        <w:t>https://www.omgtu.ru/ecab/persons/index.php?f=782713</w:t>
      </w:r>
      <w:bookmarkStart w:id="0" w:name="_GoBack"/>
      <w:bookmarkEnd w:id="0"/>
    </w:p>
    <w:p w:rsidR="00CC7B51" w:rsidRDefault="00CC7B51" w:rsidP="00974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7B51" w:rsidRDefault="00CC7B51" w:rsidP="00974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019CD" w:rsidRPr="0097498A" w:rsidRDefault="00A019CD" w:rsidP="0097498A">
      <w:pPr>
        <w:pStyle w:val="a3"/>
        <w:rPr>
          <w:rFonts w:ascii="Times New Roman" w:hAnsi="Times New Roman" w:cs="Times New Roman"/>
          <w:sz w:val="24"/>
          <w:szCs w:val="24"/>
        </w:rPr>
      </w:pPr>
      <w:r w:rsidRPr="0097498A">
        <w:rPr>
          <w:rFonts w:ascii="Times New Roman" w:hAnsi="Times New Roman" w:cs="Times New Roman"/>
          <w:sz w:val="24"/>
          <w:szCs w:val="24"/>
        </w:rPr>
        <w:t>Основные сведения</w:t>
      </w:r>
    </w:p>
    <w:p w:rsidR="00A019CD" w:rsidRPr="00B27B7D" w:rsidRDefault="00A019CD" w:rsidP="00A019CD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Фамилия</w:t>
      </w:r>
      <w:r w:rsidR="0097498A" w:rsidRPr="0097498A">
        <w:rPr>
          <w:rFonts w:ascii="Times New Roman" w:hAnsi="Times New Roman" w:cs="Times New Roman"/>
          <w:sz w:val="24"/>
          <w:szCs w:val="24"/>
        </w:rPr>
        <w:t xml:space="preserve"> </w:t>
      </w:r>
      <w:r w:rsidR="0097498A" w:rsidRPr="0097498A">
        <w:rPr>
          <w:rFonts w:ascii="Times New Roman" w:hAnsi="Times New Roman" w:cs="Times New Roman"/>
          <w:b/>
          <w:sz w:val="24"/>
          <w:szCs w:val="24"/>
        </w:rPr>
        <w:t xml:space="preserve">Чижик </w:t>
      </w:r>
    </w:p>
    <w:p w:rsidR="00A019CD" w:rsidRPr="0097498A" w:rsidRDefault="00A019CD" w:rsidP="00A019C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Имя</w:t>
      </w:r>
      <w:r w:rsidR="0097498A" w:rsidRPr="0097498A">
        <w:rPr>
          <w:rFonts w:ascii="Times New Roman" w:hAnsi="Times New Roman" w:cs="Times New Roman"/>
          <w:sz w:val="24"/>
          <w:szCs w:val="24"/>
        </w:rPr>
        <w:t xml:space="preserve"> </w:t>
      </w:r>
      <w:r w:rsidR="0097498A" w:rsidRPr="0097498A">
        <w:rPr>
          <w:rFonts w:ascii="Times New Roman" w:hAnsi="Times New Roman" w:cs="Times New Roman"/>
          <w:b/>
          <w:sz w:val="24"/>
          <w:szCs w:val="24"/>
        </w:rPr>
        <w:t xml:space="preserve">Маргарита </w:t>
      </w:r>
    </w:p>
    <w:p w:rsidR="00C53813" w:rsidRPr="0097498A" w:rsidRDefault="00A019CD" w:rsidP="00C5381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Отчество</w:t>
      </w:r>
      <w:r w:rsidR="0097498A" w:rsidRPr="0097498A">
        <w:rPr>
          <w:rFonts w:ascii="Times New Roman" w:hAnsi="Times New Roman" w:cs="Times New Roman"/>
          <w:sz w:val="24"/>
          <w:szCs w:val="24"/>
        </w:rPr>
        <w:t xml:space="preserve"> </w:t>
      </w:r>
      <w:r w:rsidR="0097498A" w:rsidRPr="0097498A">
        <w:rPr>
          <w:rFonts w:ascii="Times New Roman" w:hAnsi="Times New Roman" w:cs="Times New Roman"/>
          <w:b/>
          <w:sz w:val="24"/>
          <w:szCs w:val="24"/>
        </w:rPr>
        <w:t>Анатольевна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="0097498A" w:rsidRPr="0097498A">
        <w:rPr>
          <w:rFonts w:ascii="Times New Roman" w:hAnsi="Times New Roman"/>
          <w:sz w:val="26"/>
          <w:szCs w:val="26"/>
        </w:rPr>
        <w:t xml:space="preserve"> </w:t>
      </w:r>
      <w:r w:rsidR="0097498A" w:rsidRPr="0097498A">
        <w:rPr>
          <w:rFonts w:ascii="Times New Roman" w:hAnsi="Times New Roman" w:cs="Times New Roman"/>
          <w:sz w:val="24"/>
          <w:szCs w:val="24"/>
        </w:rPr>
        <w:t>кафедры «Дизайн костюма»</w:t>
      </w:r>
      <w:r w:rsidR="0097498A">
        <w:rPr>
          <w:rFonts w:ascii="Times New Roman" w:hAnsi="Times New Roman" w:cs="Times New Roman"/>
          <w:sz w:val="24"/>
          <w:szCs w:val="24"/>
        </w:rPr>
        <w:t>,</w:t>
      </w:r>
      <w:r w:rsidR="0097498A" w:rsidRPr="0097498A">
        <w:rPr>
          <w:rFonts w:ascii="Times New Roman" w:hAnsi="Times New Roman" w:cs="Times New Roman"/>
          <w:sz w:val="24"/>
          <w:szCs w:val="24"/>
        </w:rPr>
        <w:t xml:space="preserve"> «Конструирование и технологии изделий легкой промышленности»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Должность</w:t>
      </w:r>
      <w:r w:rsidR="0097498A">
        <w:rPr>
          <w:rFonts w:ascii="Times New Roman" w:hAnsi="Times New Roman" w:cs="Times New Roman"/>
          <w:sz w:val="24"/>
          <w:szCs w:val="24"/>
        </w:rPr>
        <w:t xml:space="preserve"> профессор кафедры </w:t>
      </w:r>
      <w:r w:rsidR="0097498A" w:rsidRPr="0097498A">
        <w:rPr>
          <w:rFonts w:ascii="Times New Roman" w:hAnsi="Times New Roman" w:cs="Times New Roman"/>
          <w:sz w:val="24"/>
          <w:szCs w:val="24"/>
        </w:rPr>
        <w:t>«Дизайн костюма»</w:t>
      </w:r>
      <w:r w:rsidR="0097498A">
        <w:rPr>
          <w:rFonts w:ascii="Times New Roman" w:hAnsi="Times New Roman" w:cs="Times New Roman"/>
          <w:sz w:val="24"/>
          <w:szCs w:val="24"/>
        </w:rPr>
        <w:t xml:space="preserve">, </w:t>
      </w:r>
      <w:r w:rsidR="0097498A" w:rsidRPr="0097498A">
        <w:rPr>
          <w:rFonts w:ascii="Times New Roman" w:hAnsi="Times New Roman" w:cs="Times New Roman"/>
          <w:sz w:val="24"/>
          <w:szCs w:val="24"/>
        </w:rPr>
        <w:t>заведующий кафедрой «Конструирование и технологии изделий легкой промышленности»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Ученая степень</w:t>
      </w:r>
      <w:r w:rsidR="0097498A">
        <w:rPr>
          <w:rFonts w:ascii="Times New Roman" w:hAnsi="Times New Roman" w:cs="Times New Roman"/>
          <w:sz w:val="24"/>
          <w:szCs w:val="24"/>
        </w:rPr>
        <w:t>: д-р техн. наук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Ученое звание</w:t>
      </w:r>
      <w:r w:rsidR="0097498A">
        <w:rPr>
          <w:rFonts w:ascii="Times New Roman" w:hAnsi="Times New Roman" w:cs="Times New Roman"/>
          <w:sz w:val="24"/>
          <w:szCs w:val="24"/>
        </w:rPr>
        <w:t>: профессор</w:t>
      </w:r>
    </w:p>
    <w:p w:rsidR="002A0A19" w:rsidRPr="00B27B7D" w:rsidRDefault="002A0A19" w:rsidP="002A0A19">
      <w:pPr>
        <w:pStyle w:val="a3"/>
        <w:rPr>
          <w:rFonts w:ascii="Times New Roman" w:hAnsi="Times New Roman" w:cs="Times New Roman"/>
          <w:sz w:val="24"/>
          <w:szCs w:val="24"/>
        </w:rPr>
      </w:pPr>
      <w:r w:rsidRPr="00B27B7D">
        <w:rPr>
          <w:rFonts w:ascii="Times New Roman" w:hAnsi="Times New Roman" w:cs="Times New Roman"/>
          <w:sz w:val="24"/>
          <w:szCs w:val="24"/>
        </w:rPr>
        <w:t>Владение иностранными языками</w:t>
      </w:r>
      <w:r w:rsidR="0097498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97498A">
        <w:rPr>
          <w:rFonts w:ascii="Times New Roman" w:hAnsi="Times New Roman" w:cs="Times New Roman"/>
          <w:sz w:val="24"/>
          <w:szCs w:val="24"/>
        </w:rPr>
        <w:t>немецкий</w:t>
      </w:r>
      <w:proofErr w:type="gramEnd"/>
    </w:p>
    <w:p w:rsidR="0097498A" w:rsidRDefault="0097498A" w:rsidP="0097498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2F91" w:rsidRPr="00B27B7D" w:rsidRDefault="007B2F91" w:rsidP="0097498A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 xml:space="preserve">Область научных </w:t>
      </w:r>
      <w:r w:rsidR="00FB05F4" w:rsidRPr="00B27B7D">
        <w:rPr>
          <w:rFonts w:ascii="Times New Roman" w:hAnsi="Times New Roman" w:cs="Times New Roman"/>
          <w:b/>
          <w:i/>
          <w:sz w:val="24"/>
          <w:szCs w:val="24"/>
        </w:rPr>
        <w:t>интересов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8851"/>
      </w:tblGrid>
      <w:tr w:rsidR="00AB25F7" w:rsidRPr="00B27B7D" w:rsidTr="00AB25F7">
        <w:tc>
          <w:tcPr>
            <w:tcW w:w="9571" w:type="dxa"/>
          </w:tcPr>
          <w:p w:rsidR="00AB25F7" w:rsidRPr="00B27B7D" w:rsidRDefault="00AB25F7" w:rsidP="00AB25F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Ключевые слова, характеризующие область научных интересов</w:t>
            </w:r>
          </w:p>
        </w:tc>
      </w:tr>
      <w:tr w:rsidR="00AB25F7" w:rsidRPr="00B27B7D" w:rsidTr="00AB25F7">
        <w:tc>
          <w:tcPr>
            <w:tcW w:w="9571" w:type="dxa"/>
          </w:tcPr>
          <w:p w:rsidR="00AB25F7" w:rsidRPr="00B27B7D" w:rsidRDefault="00F235F0" w:rsidP="00F235F0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>араметрическо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е, оптимизация, 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технологически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 xml:space="preserve"> процесс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ы,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 xml:space="preserve"> швейно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3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теплозащитная одежда, специальная одежда</w:t>
            </w:r>
          </w:p>
        </w:tc>
      </w:tr>
    </w:tbl>
    <w:p w:rsidR="00FB05F4" w:rsidRPr="00B27B7D" w:rsidRDefault="00FB05F4" w:rsidP="00B27B7D">
      <w:pPr>
        <w:rPr>
          <w:rFonts w:ascii="Times New Roman" w:hAnsi="Times New Roman" w:cs="Times New Roman"/>
          <w:sz w:val="24"/>
          <w:szCs w:val="24"/>
        </w:rPr>
      </w:pPr>
    </w:p>
    <w:p w:rsidR="00AB25F7" w:rsidRPr="00B27B7D" w:rsidRDefault="00AB25F7" w:rsidP="00AB25F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</w:t>
      </w:r>
    </w:p>
    <w:tbl>
      <w:tblPr>
        <w:tblStyle w:val="a4"/>
        <w:tblW w:w="8886" w:type="dxa"/>
        <w:tblInd w:w="720" w:type="dxa"/>
        <w:tblLook w:val="04A0" w:firstRow="1" w:lastRow="0" w:firstColumn="1" w:lastColumn="0" w:noHBand="0" w:noVBand="1"/>
      </w:tblPr>
      <w:tblGrid>
        <w:gridCol w:w="8886"/>
      </w:tblGrid>
      <w:tr w:rsidR="000A560A" w:rsidRPr="00B27B7D" w:rsidTr="000A560A">
        <w:tc>
          <w:tcPr>
            <w:tcW w:w="8886" w:type="dxa"/>
          </w:tcPr>
          <w:p w:rsidR="000A560A" w:rsidRPr="00B27B7D" w:rsidRDefault="000A560A" w:rsidP="00D967D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</w:tr>
      <w:tr w:rsidR="000A560A" w:rsidRPr="00B27B7D" w:rsidTr="000A560A">
        <w:tc>
          <w:tcPr>
            <w:tcW w:w="8886" w:type="dxa"/>
          </w:tcPr>
          <w:p w:rsidR="000A560A" w:rsidRPr="00B27B7D" w:rsidRDefault="000A560A" w:rsidP="00727A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AB">
              <w:rPr>
                <w:rFonts w:ascii="Times New Roman" w:hAnsi="Times New Roman" w:cs="Times New Roman"/>
                <w:sz w:val="24"/>
                <w:szCs w:val="24"/>
              </w:rPr>
              <w:t>«Прогнозирование свойств соединений деталей швейных изделий, выполненных методом лазерной сварки»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05.19.04 - «Технология швейных изделий», канд. техн. наук</w:t>
            </w:r>
          </w:p>
        </w:tc>
      </w:tr>
      <w:tr w:rsidR="000A560A" w:rsidRPr="00B27B7D" w:rsidTr="000A560A">
        <w:tc>
          <w:tcPr>
            <w:tcW w:w="8886" w:type="dxa"/>
          </w:tcPr>
          <w:p w:rsidR="000A560A" w:rsidRPr="00B27B7D" w:rsidRDefault="000A560A" w:rsidP="00727AA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AAB">
              <w:rPr>
                <w:rFonts w:ascii="Times New Roman" w:hAnsi="Times New Roman" w:cs="Times New Roman"/>
                <w:sz w:val="24"/>
                <w:szCs w:val="24"/>
              </w:rPr>
              <w:t>«Методология параметрического проектирования технологических процессов швейного производства на основе многомерного геометрического моделирования»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05.19.04 - «Технология швейных изделий», д-р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ехн. наук</w:t>
            </w:r>
          </w:p>
        </w:tc>
      </w:tr>
    </w:tbl>
    <w:p w:rsidR="00AB25F7" w:rsidRPr="00B27B7D" w:rsidRDefault="00AB25F7" w:rsidP="00B27B7D">
      <w:pPr>
        <w:rPr>
          <w:rFonts w:ascii="Times New Roman" w:hAnsi="Times New Roman" w:cs="Times New Roman"/>
          <w:sz w:val="24"/>
          <w:szCs w:val="24"/>
        </w:rPr>
      </w:pPr>
    </w:p>
    <w:p w:rsidR="00412352" w:rsidRPr="00B27B7D" w:rsidRDefault="00094E51" w:rsidP="00412352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Диссертации, защищенные под руководством научного руководителя</w:t>
      </w:r>
    </w:p>
    <w:tbl>
      <w:tblPr>
        <w:tblStyle w:val="a4"/>
        <w:tblW w:w="0" w:type="auto"/>
        <w:tblInd w:w="817" w:type="dxa"/>
        <w:tblLayout w:type="fixed"/>
        <w:tblLook w:val="04A0" w:firstRow="1" w:lastRow="0" w:firstColumn="1" w:lastColumn="0" w:noHBand="0" w:noVBand="1"/>
      </w:tblPr>
      <w:tblGrid>
        <w:gridCol w:w="709"/>
        <w:gridCol w:w="1984"/>
        <w:gridCol w:w="4820"/>
        <w:gridCol w:w="1241"/>
      </w:tblGrid>
      <w:tr w:rsidR="004207CC" w:rsidRPr="00B27B7D" w:rsidTr="00C54E8A">
        <w:tc>
          <w:tcPr>
            <w:tcW w:w="709" w:type="dxa"/>
          </w:tcPr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аспиранта/соискателя</w:t>
            </w:r>
          </w:p>
        </w:tc>
        <w:tc>
          <w:tcPr>
            <w:tcW w:w="4820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Тема, специальность, ученая степень</w:t>
            </w:r>
          </w:p>
        </w:tc>
        <w:tc>
          <w:tcPr>
            <w:tcW w:w="1241" w:type="dxa"/>
          </w:tcPr>
          <w:p w:rsidR="004207CC" w:rsidRPr="00B27B7D" w:rsidRDefault="004207CC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защиты</w:t>
            </w:r>
          </w:p>
        </w:tc>
      </w:tr>
      <w:tr w:rsidR="00FC629D" w:rsidRPr="00B27B7D" w:rsidTr="00C54E8A">
        <w:tc>
          <w:tcPr>
            <w:tcW w:w="709" w:type="dxa"/>
          </w:tcPr>
          <w:p w:rsidR="00FC629D" w:rsidRPr="00B27B7D" w:rsidRDefault="00FC629D" w:rsidP="00FC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C629D" w:rsidRPr="00B27B7D" w:rsidRDefault="00FC629D" w:rsidP="00FC62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Устинов</w:t>
            </w:r>
            <w:r w:rsidRPr="00FC629D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Ольг</w:t>
            </w:r>
            <w:r w:rsidRPr="00FC6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Владимировн</w:t>
            </w:r>
            <w:r w:rsidRPr="00FC629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:rsidR="00FC629D" w:rsidRPr="00B27B7D" w:rsidRDefault="00FC629D" w:rsidP="00FC62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оптимизационной модели процесса соединения текстильных материалов на основе чертежа Радищева многомерного пространства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05"/>
                <w:attr w:name="Year" w:val="01"/>
              </w:smartTagPr>
              <w:r w:rsidRPr="00FC629D">
                <w:rPr>
                  <w:rFonts w:ascii="Times New Roman" w:eastAsia="Calibri" w:hAnsi="Times New Roman" w:cs="Times New Roman"/>
                  <w:sz w:val="24"/>
                  <w:szCs w:val="24"/>
                </w:rPr>
                <w:t>05.01.01</w:t>
              </w:r>
            </w:smartTag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Инженерная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еометрия и компьютерная графика</w:t>
            </w:r>
          </w:p>
        </w:tc>
        <w:tc>
          <w:tcPr>
            <w:tcW w:w="1241" w:type="dxa"/>
          </w:tcPr>
          <w:p w:rsidR="00FC629D" w:rsidRPr="00B27B7D" w:rsidRDefault="00FC629D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</w:p>
        </w:tc>
      </w:tr>
      <w:tr w:rsidR="004207CC" w:rsidRPr="00B27B7D" w:rsidTr="00C54E8A">
        <w:tc>
          <w:tcPr>
            <w:tcW w:w="709" w:type="dxa"/>
          </w:tcPr>
          <w:p w:rsidR="004207CC" w:rsidRPr="00B27B7D" w:rsidRDefault="00FC629D" w:rsidP="0042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FC629D" w:rsidRPr="00FC629D" w:rsidRDefault="00FC629D" w:rsidP="00FC629D">
            <w:pPr>
              <w:pStyle w:val="a3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унгусова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аталия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лександровна</w:t>
            </w:r>
          </w:p>
          <w:p w:rsidR="00FC629D" w:rsidRPr="009701E2" w:rsidRDefault="00FC629D" w:rsidP="00FC629D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  <w:p w:rsidR="004207CC" w:rsidRPr="00B27B7D" w:rsidRDefault="004207CC" w:rsidP="004207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4207CC" w:rsidRPr="00B27B7D" w:rsidRDefault="00FC629D" w:rsidP="00FC629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втоматизация проектирования пуховой одежды с использованием математических моделей теплозащитного пакета» по с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пециальност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05.13.12 – Системы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автоматизации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t>(промышленность)</w:t>
            </w:r>
          </w:p>
        </w:tc>
        <w:tc>
          <w:tcPr>
            <w:tcW w:w="1241" w:type="dxa"/>
          </w:tcPr>
          <w:p w:rsidR="004207CC" w:rsidRPr="00B27B7D" w:rsidRDefault="00FC629D" w:rsidP="00FC6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29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2009</w:t>
            </w:r>
          </w:p>
        </w:tc>
      </w:tr>
    </w:tbl>
    <w:p w:rsidR="0031737B" w:rsidRPr="00B27B7D" w:rsidRDefault="00231117" w:rsidP="00231117">
      <w:pPr>
        <w:pStyle w:val="a3"/>
        <w:numPr>
          <w:ilvl w:val="0"/>
          <w:numId w:val="1"/>
        </w:numPr>
        <w:tabs>
          <w:tab w:val="left" w:pos="960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Научные проекты </w:t>
      </w:r>
    </w:p>
    <w:tbl>
      <w:tblPr>
        <w:tblStyle w:val="a4"/>
        <w:tblW w:w="0" w:type="auto"/>
        <w:tblInd w:w="786" w:type="dxa"/>
        <w:tblLook w:val="04A0" w:firstRow="1" w:lastRow="0" w:firstColumn="1" w:lastColumn="0" w:noHBand="0" w:noVBand="1"/>
      </w:tblPr>
      <w:tblGrid>
        <w:gridCol w:w="1023"/>
        <w:gridCol w:w="3398"/>
        <w:gridCol w:w="2698"/>
        <w:gridCol w:w="1666"/>
      </w:tblGrid>
      <w:tr w:rsidR="00231117" w:rsidRPr="00B27B7D" w:rsidTr="00C54E8A">
        <w:tc>
          <w:tcPr>
            <w:tcW w:w="1023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проекта, гранта, контракта</w:t>
            </w:r>
          </w:p>
        </w:tc>
        <w:tc>
          <w:tcPr>
            <w:tcW w:w="2698" w:type="dxa"/>
          </w:tcPr>
          <w:p w:rsidR="00231117" w:rsidRPr="00B27B7D" w:rsidRDefault="00231117" w:rsidP="00231117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666" w:type="dxa"/>
          </w:tcPr>
          <w:p w:rsidR="00231117" w:rsidRPr="00B27B7D" w:rsidRDefault="00231117" w:rsidP="00C54E8A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Статус участника проекта</w:t>
            </w:r>
          </w:p>
        </w:tc>
      </w:tr>
      <w:tr w:rsidR="00222F32" w:rsidRPr="00B27B7D" w:rsidTr="00C54E8A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8" w:type="dxa"/>
          </w:tcPr>
          <w:p w:rsidR="00222F32" w:rsidRPr="00B27B7D" w:rsidRDefault="00F235F0" w:rsidP="00F235F0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DED">
              <w:rPr>
                <w:rFonts w:ascii="Times New Roman" w:hAnsi="Times New Roman" w:cs="Times New Roman"/>
                <w:sz w:val="24"/>
                <w:szCs w:val="24"/>
              </w:rPr>
              <w:t xml:space="preserve">«Разработка теоретических </w:t>
            </w:r>
            <w:proofErr w:type="gramStart"/>
            <w:r w:rsidRPr="004C6DED">
              <w:rPr>
                <w:rFonts w:ascii="Times New Roman" w:hAnsi="Times New Roman" w:cs="Times New Roman"/>
                <w:sz w:val="24"/>
                <w:szCs w:val="24"/>
              </w:rPr>
              <w:t>основ инновационной системы обеспечения качества информационных услуг</w:t>
            </w:r>
            <w:proofErr w:type="gramEnd"/>
            <w:r w:rsidRPr="004C6DED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развития информационного общества» № 01201155180</w:t>
            </w:r>
          </w:p>
        </w:tc>
        <w:tc>
          <w:tcPr>
            <w:tcW w:w="2698" w:type="dxa"/>
          </w:tcPr>
          <w:p w:rsidR="00222F32" w:rsidRPr="00B27B7D" w:rsidRDefault="004C6DED" w:rsidP="004C6DED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6DED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666" w:type="dxa"/>
          </w:tcPr>
          <w:p w:rsidR="00222F32" w:rsidRPr="00B27B7D" w:rsidRDefault="00F235F0" w:rsidP="00C54E8A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22F32" w:rsidRPr="00B27B7D" w:rsidTr="00C54E8A">
        <w:tc>
          <w:tcPr>
            <w:tcW w:w="1023" w:type="dxa"/>
          </w:tcPr>
          <w:p w:rsidR="00222F32" w:rsidRPr="00B27B7D" w:rsidRDefault="00AB4B82" w:rsidP="00AB4B82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8" w:type="dxa"/>
          </w:tcPr>
          <w:p w:rsidR="00222F32" w:rsidRPr="00B27B7D" w:rsidRDefault="00F235F0" w:rsidP="004C6DED">
            <w:pPr>
              <w:pStyle w:val="a3"/>
              <w:tabs>
                <w:tab w:val="left" w:pos="96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6DE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4C6DED">
              <w:rPr>
                <w:rFonts w:ascii="Times New Roman" w:hAnsi="Times New Roman" w:cs="Times New Roman"/>
                <w:sz w:val="24"/>
                <w:szCs w:val="24"/>
              </w:rPr>
              <w:t>механизмов оптимизации использования многокомпонентных систем материалов</w:t>
            </w:r>
            <w:proofErr w:type="gramEnd"/>
            <w:r w:rsidRPr="004C6DED">
              <w:rPr>
                <w:rFonts w:ascii="Times New Roman" w:hAnsi="Times New Roman" w:cs="Times New Roman"/>
                <w:sz w:val="24"/>
                <w:szCs w:val="24"/>
              </w:rPr>
              <w:t xml:space="preserve"> на предприятиях лёгкой промышленности» № 258 в рамках базовой части государственного задания в сфере научной деятельности по Заданию № 2014/319</w:t>
            </w:r>
          </w:p>
        </w:tc>
        <w:tc>
          <w:tcPr>
            <w:tcW w:w="2698" w:type="dxa"/>
          </w:tcPr>
          <w:p w:rsidR="00222F32" w:rsidRPr="00B27B7D" w:rsidRDefault="004C6DED" w:rsidP="00F235F0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23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6" w:type="dxa"/>
          </w:tcPr>
          <w:p w:rsidR="00222F32" w:rsidRPr="00B27B7D" w:rsidRDefault="00F235F0" w:rsidP="00C54E8A">
            <w:pPr>
              <w:pStyle w:val="a3"/>
              <w:tabs>
                <w:tab w:val="left" w:pos="960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</w:tbl>
    <w:p w:rsidR="00834DBB" w:rsidRPr="00B27B7D" w:rsidRDefault="00834DBB" w:rsidP="00231117">
      <w:pPr>
        <w:pStyle w:val="a3"/>
        <w:tabs>
          <w:tab w:val="left" w:pos="960"/>
        </w:tabs>
        <w:ind w:left="786"/>
        <w:rPr>
          <w:rFonts w:ascii="Times New Roman" w:hAnsi="Times New Roman" w:cs="Times New Roman"/>
          <w:b/>
          <w:i/>
          <w:sz w:val="24"/>
          <w:szCs w:val="24"/>
        </w:rPr>
      </w:pPr>
    </w:p>
    <w:p w:rsidR="00231117" w:rsidRPr="00B27B7D" w:rsidRDefault="00834DBB" w:rsidP="00834DBB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Грамоты, благодарности, награды</w:t>
      </w:r>
    </w:p>
    <w:tbl>
      <w:tblPr>
        <w:tblStyle w:val="a4"/>
        <w:tblW w:w="0" w:type="auto"/>
        <w:tblInd w:w="817" w:type="dxa"/>
        <w:tblLook w:val="04A0" w:firstRow="1" w:lastRow="0" w:firstColumn="1" w:lastColumn="0" w:noHBand="0" w:noVBand="1"/>
      </w:tblPr>
      <w:tblGrid>
        <w:gridCol w:w="566"/>
        <w:gridCol w:w="3261"/>
        <w:gridCol w:w="3520"/>
        <w:gridCol w:w="1407"/>
      </w:tblGrid>
      <w:tr w:rsidR="00834DBB" w:rsidRPr="00B27B7D" w:rsidTr="00C54E8A">
        <w:trPr>
          <w:trHeight w:val="338"/>
        </w:trPr>
        <w:tc>
          <w:tcPr>
            <w:tcW w:w="566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1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награды</w:t>
            </w:r>
          </w:p>
        </w:tc>
        <w:tc>
          <w:tcPr>
            <w:tcW w:w="3520" w:type="dxa"/>
          </w:tcPr>
          <w:p w:rsidR="00834DBB" w:rsidRPr="00B27B7D" w:rsidRDefault="00892B08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выдавшей грамоту, награду</w:t>
            </w:r>
          </w:p>
        </w:tc>
        <w:tc>
          <w:tcPr>
            <w:tcW w:w="1407" w:type="dxa"/>
          </w:tcPr>
          <w:p w:rsidR="00834DBB" w:rsidRPr="00B27B7D" w:rsidRDefault="00892B08" w:rsidP="00C54E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</w:tr>
      <w:tr w:rsidR="00834DBB" w:rsidRPr="00B27B7D" w:rsidTr="00C54E8A">
        <w:tc>
          <w:tcPr>
            <w:tcW w:w="566" w:type="dxa"/>
          </w:tcPr>
          <w:p w:rsidR="00834DBB" w:rsidRPr="00B27B7D" w:rsidRDefault="00892B08" w:rsidP="007F77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834DBB" w:rsidRPr="007F775A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агрудный знак «Почётный работник высшего профессионального образования Российской Федерации»</w:t>
            </w:r>
          </w:p>
        </w:tc>
        <w:tc>
          <w:tcPr>
            <w:tcW w:w="3520" w:type="dxa"/>
          </w:tcPr>
          <w:p w:rsidR="00834DBB" w:rsidRPr="00B27B7D" w:rsidRDefault="007F775A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</w:p>
        </w:tc>
        <w:tc>
          <w:tcPr>
            <w:tcW w:w="1407" w:type="dxa"/>
          </w:tcPr>
          <w:p w:rsidR="00834DBB" w:rsidRPr="00B27B7D" w:rsidRDefault="007F775A" w:rsidP="00C54E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2007 г.</w:t>
            </w:r>
          </w:p>
        </w:tc>
      </w:tr>
      <w:tr w:rsidR="00834DBB" w:rsidRPr="00B27B7D" w:rsidTr="00C54E8A">
        <w:tc>
          <w:tcPr>
            <w:tcW w:w="566" w:type="dxa"/>
          </w:tcPr>
          <w:p w:rsidR="00834DBB" w:rsidRPr="00B27B7D" w:rsidRDefault="00892B08" w:rsidP="007F77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7F775A" w:rsidRPr="007F775A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лагодарственное письмо</w:t>
            </w:r>
          </w:p>
          <w:p w:rsidR="00834DBB" w:rsidRPr="00B27B7D" w:rsidRDefault="00834DBB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</w:tcPr>
          <w:p w:rsidR="00834DBB" w:rsidRPr="00B27B7D" w:rsidRDefault="007F775A" w:rsidP="00834DB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Омской области</w:t>
            </w:r>
          </w:p>
        </w:tc>
        <w:tc>
          <w:tcPr>
            <w:tcW w:w="1407" w:type="dxa"/>
          </w:tcPr>
          <w:p w:rsidR="00834DBB" w:rsidRPr="00B27B7D" w:rsidRDefault="007F775A" w:rsidP="00C54E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2011 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775A" w:rsidRPr="00B27B7D" w:rsidTr="00C54E8A">
        <w:tc>
          <w:tcPr>
            <w:tcW w:w="566" w:type="dxa"/>
          </w:tcPr>
          <w:p w:rsidR="007F775A" w:rsidRPr="00B27B7D" w:rsidRDefault="007F775A" w:rsidP="007F77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7F775A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лагодарственное пис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ьмо Губернатора Омской области </w:t>
            </w:r>
          </w:p>
        </w:tc>
        <w:tc>
          <w:tcPr>
            <w:tcW w:w="3520" w:type="dxa"/>
          </w:tcPr>
          <w:p w:rsidR="007F775A" w:rsidRPr="00B27B7D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Губернатор  Омской области</w:t>
            </w:r>
          </w:p>
        </w:tc>
        <w:tc>
          <w:tcPr>
            <w:tcW w:w="1407" w:type="dxa"/>
          </w:tcPr>
          <w:p w:rsidR="007F775A" w:rsidRPr="00B27B7D" w:rsidRDefault="007F775A" w:rsidP="00C54E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7F775A" w:rsidRPr="00B27B7D" w:rsidTr="00C54E8A">
        <w:tc>
          <w:tcPr>
            <w:tcW w:w="566" w:type="dxa"/>
          </w:tcPr>
          <w:p w:rsidR="007F775A" w:rsidRPr="00B27B7D" w:rsidRDefault="007F775A" w:rsidP="007F775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7F775A" w:rsidRPr="007F775A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лагодарственное письмо Правительства Омской области, Министерства промышленности, связи, цифрового и научно-технич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еского развития Омской области</w:t>
            </w:r>
          </w:p>
        </w:tc>
        <w:tc>
          <w:tcPr>
            <w:tcW w:w="3520" w:type="dxa"/>
          </w:tcPr>
          <w:p w:rsidR="007F775A" w:rsidRPr="00B27B7D" w:rsidRDefault="007F775A" w:rsidP="007F775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Правительств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 xml:space="preserve"> Омской области, 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промышленности, связи, цифрового и научно-технического развития Омской области</w:t>
            </w:r>
          </w:p>
        </w:tc>
        <w:tc>
          <w:tcPr>
            <w:tcW w:w="1407" w:type="dxa"/>
          </w:tcPr>
          <w:p w:rsidR="007F775A" w:rsidRPr="00B27B7D" w:rsidRDefault="007F775A" w:rsidP="00C54E8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75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</w:tr>
    </w:tbl>
    <w:p w:rsidR="00BC41D8" w:rsidRPr="00B27B7D" w:rsidRDefault="00BC41D8" w:rsidP="00834DBB">
      <w:pPr>
        <w:pStyle w:val="a3"/>
        <w:ind w:left="1070"/>
        <w:rPr>
          <w:rFonts w:ascii="Times New Roman" w:hAnsi="Times New Roman" w:cs="Times New Roman"/>
          <w:sz w:val="24"/>
          <w:szCs w:val="24"/>
        </w:rPr>
      </w:pPr>
    </w:p>
    <w:p w:rsidR="00834DBB" w:rsidRPr="00F709A9" w:rsidRDefault="00736026" w:rsidP="00BC41D8">
      <w:pPr>
        <w:pStyle w:val="a3"/>
        <w:numPr>
          <w:ilvl w:val="0"/>
          <w:numId w:val="1"/>
        </w:numPr>
        <w:tabs>
          <w:tab w:val="left" w:pos="960"/>
        </w:tabs>
        <w:rPr>
          <w:sz w:val="24"/>
          <w:szCs w:val="24"/>
        </w:rPr>
      </w:pPr>
      <w:r w:rsidRPr="00B27B7D">
        <w:rPr>
          <w:rFonts w:ascii="Times New Roman" w:hAnsi="Times New Roman" w:cs="Times New Roman"/>
          <w:b/>
          <w:i/>
          <w:sz w:val="24"/>
          <w:szCs w:val="24"/>
        </w:rPr>
        <w:t>Примеры тем для аспирантов:</w:t>
      </w:r>
    </w:p>
    <w:p w:rsidR="00F709A9" w:rsidRDefault="00F709A9" w:rsidP="00F709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54E8A">
        <w:rPr>
          <w:rFonts w:ascii="Times New Roman" w:hAnsi="Times New Roman" w:cs="Times New Roman"/>
          <w:sz w:val="24"/>
          <w:szCs w:val="24"/>
        </w:rPr>
        <w:t xml:space="preserve"> </w:t>
      </w:r>
      <w:r w:rsidRPr="00F709A9">
        <w:rPr>
          <w:rFonts w:ascii="Times New Roman" w:hAnsi="Times New Roman" w:cs="Times New Roman"/>
          <w:sz w:val="24"/>
          <w:szCs w:val="24"/>
        </w:rPr>
        <w:t>Разработка методов моделирования и расчета технологических процессов с целью создания систем их автоматизированного проектирования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54E8A" w:rsidRDefault="00F709A9" w:rsidP="00C54E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709A9">
        <w:rPr>
          <w:rFonts w:ascii="Times New Roman" w:hAnsi="Times New Roman" w:cs="Times New Roman"/>
          <w:sz w:val="24"/>
          <w:szCs w:val="24"/>
        </w:rPr>
        <w:t>Разработка методов получения оптимальных технологических решений применительно к одежде разнообразного ассортимента</w:t>
      </w:r>
      <w:r w:rsidR="00C54E8A">
        <w:rPr>
          <w:rFonts w:ascii="Times New Roman" w:hAnsi="Times New Roman" w:cs="Times New Roman"/>
          <w:sz w:val="24"/>
          <w:szCs w:val="24"/>
        </w:rPr>
        <w:t>.</w:t>
      </w:r>
    </w:p>
    <w:p w:rsidR="00C54E8A" w:rsidRDefault="00C54E8A" w:rsidP="00F709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54E8A">
        <w:rPr>
          <w:rFonts w:ascii="Times New Roman" w:hAnsi="Times New Roman" w:cs="Times New Roman"/>
          <w:sz w:val="24"/>
          <w:szCs w:val="24"/>
        </w:rPr>
        <w:t>Исследование технологических процессов и разработка рекомендаций по рациональному расходованию материалов и трудоемкости изготовления швейных изделий различного назначения.</w:t>
      </w:r>
    </w:p>
    <w:p w:rsidR="00736026" w:rsidRPr="00F709A9" w:rsidRDefault="00C54E8A" w:rsidP="00F709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C54E8A">
        <w:rPr>
          <w:rFonts w:ascii="Times New Roman" w:hAnsi="Times New Roman" w:cs="Times New Roman"/>
          <w:sz w:val="24"/>
          <w:szCs w:val="24"/>
        </w:rPr>
        <w:t>Методы формообразования и структурообразования художественных и промышленных изделий.</w:t>
      </w:r>
    </w:p>
    <w:sectPr w:rsidR="00736026" w:rsidRPr="00F709A9" w:rsidSect="00B27B7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758"/>
    <w:multiLevelType w:val="multilevel"/>
    <w:tmpl w:val="5FE2D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8E2E29"/>
    <w:multiLevelType w:val="hybridMultilevel"/>
    <w:tmpl w:val="07E8D310"/>
    <w:lvl w:ilvl="0" w:tplc="B300782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  <w:i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258D2"/>
    <w:multiLevelType w:val="multilevel"/>
    <w:tmpl w:val="7E5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E4D"/>
    <w:rsid w:val="000056F6"/>
    <w:rsid w:val="000137A2"/>
    <w:rsid w:val="00036CC5"/>
    <w:rsid w:val="00070765"/>
    <w:rsid w:val="00086F60"/>
    <w:rsid w:val="00092DF6"/>
    <w:rsid w:val="00094E51"/>
    <w:rsid w:val="000A343A"/>
    <w:rsid w:val="000A560A"/>
    <w:rsid w:val="000F297A"/>
    <w:rsid w:val="00222F32"/>
    <w:rsid w:val="00231117"/>
    <w:rsid w:val="00237D73"/>
    <w:rsid w:val="0025103A"/>
    <w:rsid w:val="002717EF"/>
    <w:rsid w:val="002A0A19"/>
    <w:rsid w:val="0031737B"/>
    <w:rsid w:val="00412352"/>
    <w:rsid w:val="004207CC"/>
    <w:rsid w:val="004C6DED"/>
    <w:rsid w:val="004D77C9"/>
    <w:rsid w:val="005176F8"/>
    <w:rsid w:val="00664063"/>
    <w:rsid w:val="00727AAB"/>
    <w:rsid w:val="00732D79"/>
    <w:rsid w:val="00736026"/>
    <w:rsid w:val="007B2F91"/>
    <w:rsid w:val="007F775A"/>
    <w:rsid w:val="00834DBB"/>
    <w:rsid w:val="00892B08"/>
    <w:rsid w:val="008A44FF"/>
    <w:rsid w:val="008B75E3"/>
    <w:rsid w:val="00904073"/>
    <w:rsid w:val="0095670D"/>
    <w:rsid w:val="0097498A"/>
    <w:rsid w:val="009B4F89"/>
    <w:rsid w:val="00A019CD"/>
    <w:rsid w:val="00A31B57"/>
    <w:rsid w:val="00AB25F7"/>
    <w:rsid w:val="00AB4B82"/>
    <w:rsid w:val="00AC4203"/>
    <w:rsid w:val="00B1394A"/>
    <w:rsid w:val="00B27B7D"/>
    <w:rsid w:val="00BC41D8"/>
    <w:rsid w:val="00C53813"/>
    <w:rsid w:val="00C54E8A"/>
    <w:rsid w:val="00CC7B51"/>
    <w:rsid w:val="00CE45F8"/>
    <w:rsid w:val="00CF3BE3"/>
    <w:rsid w:val="00D47D23"/>
    <w:rsid w:val="00D967DF"/>
    <w:rsid w:val="00DA7CEE"/>
    <w:rsid w:val="00DB6288"/>
    <w:rsid w:val="00DF455D"/>
    <w:rsid w:val="00E85E4D"/>
    <w:rsid w:val="00F12BC9"/>
    <w:rsid w:val="00F235F0"/>
    <w:rsid w:val="00F709A9"/>
    <w:rsid w:val="00F86511"/>
    <w:rsid w:val="00FB05F4"/>
    <w:rsid w:val="00FC6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semiHidden/>
    <w:rsid w:val="007F77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semiHidden/>
    <w:rsid w:val="007F775A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9CD"/>
    <w:pPr>
      <w:ind w:left="720"/>
      <w:contextualSpacing/>
    </w:pPr>
  </w:style>
  <w:style w:type="table" w:styleId="a4">
    <w:name w:val="Table Grid"/>
    <w:basedOn w:val="a1"/>
    <w:uiPriority w:val="59"/>
    <w:rsid w:val="002A0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n_palceva</dc:creator>
  <cp:lastModifiedBy>Windows User</cp:lastModifiedBy>
  <cp:revision>7</cp:revision>
  <cp:lastPrinted>2020-12-17T10:00:00Z</cp:lastPrinted>
  <dcterms:created xsi:type="dcterms:W3CDTF">2021-01-10T13:37:00Z</dcterms:created>
  <dcterms:modified xsi:type="dcterms:W3CDTF">2021-03-28T18:16:00Z</dcterms:modified>
</cp:coreProperties>
</file>