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850" w:firstLine="709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Название проекта</w:t>
      </w:r>
    </w:p>
    <w:p w:rsidR="00000000" w:rsidDel="00000000" w:rsidP="00000000" w:rsidRDefault="00000000" w:rsidRPr="00000000" w14:paraId="00000015">
      <w:pPr>
        <w:ind w:right="850" w:firstLine="709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16">
      <w:pPr>
        <w:ind w:right="850" w:firstLine="709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Листов «…»</w:t>
      </w:r>
    </w:p>
    <w:p w:rsidR="00000000" w:rsidDel="00000000" w:rsidP="00000000" w:rsidRDefault="00000000" w:rsidRPr="00000000" w14:paraId="00000017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85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Омск 2021</w:t>
      </w:r>
    </w:p>
    <w:p w:rsidR="00000000" w:rsidDel="00000000" w:rsidP="00000000" w:rsidRDefault="00000000" w:rsidRPr="00000000" w14:paraId="0000002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Оглавление</w:t>
      </w:r>
    </w:p>
    <w:p w:rsidR="00000000" w:rsidDel="00000000" w:rsidP="00000000" w:rsidRDefault="00000000" w:rsidRPr="00000000" w14:paraId="0000002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ВВЕДЕНИЕ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Основания для разработки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Назначение разработки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4</w:t>
          </w: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</w:t>
            </w:r>
          </w:hyperlink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ребования к</w:t>
            </w:r>
          </w:hyperlink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«</w:t>
            </w:r>
          </w:hyperlink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</w:t>
            </w:r>
          </w:hyperlink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»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5</w:t>
          </w: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Требования к программной документации</w:t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6</w:t>
          </w: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Технико-экономические показатели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7</w:t>
          </w:r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Стадии и этапы разработки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8</w:t>
          </w:r>
          <w:hyperlink w:anchor="_heading=h.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Порядок контроля и приемки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u w:val="none"/>
              <w:rtl w:val="0"/>
            </w:rPr>
            <w:t xml:space="preserve">9</w:t>
          </w:r>
          <w:hyperlink w:anchor="_heading=h.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Примечания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6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АННОТАЦИЯ</w:t>
      </w:r>
    </w:p>
    <w:p w:rsidR="00000000" w:rsidDel="00000000" w:rsidP="00000000" w:rsidRDefault="00000000" w:rsidRPr="00000000" w14:paraId="0000004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Данное техническое задание составлено на разработку «…». Данная система будет содержать следующий функционал: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Модуль;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разработки и хранения документации;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сертификации.</w:t>
      </w:r>
    </w:p>
    <w:p w:rsidR="00000000" w:rsidDel="00000000" w:rsidP="00000000" w:rsidRDefault="00000000" w:rsidRPr="00000000" w14:paraId="0000005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ВВЕДЕНИЕ</w:t>
      </w:r>
    </w:p>
    <w:p w:rsidR="00000000" w:rsidDel="00000000" w:rsidP="00000000" w:rsidRDefault="00000000" w:rsidRPr="00000000" w14:paraId="0000005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Настоящее техническое задание распространяется на разработку программы «…», используемой для ….</w:t>
      </w:r>
    </w:p>
    <w:p w:rsidR="00000000" w:rsidDel="00000000" w:rsidP="00000000" w:rsidRDefault="00000000" w:rsidRPr="00000000" w14:paraId="0000005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Цели, задачи...</w:t>
      </w:r>
    </w:p>
    <w:p w:rsidR="00000000" w:rsidDel="00000000" w:rsidP="00000000" w:rsidRDefault="00000000" w:rsidRPr="00000000" w14:paraId="0000005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является актуальной, так как:</w:t>
      </w:r>
    </w:p>
    <w:p w:rsidR="00000000" w:rsidDel="00000000" w:rsidP="00000000" w:rsidRDefault="00000000" w:rsidRPr="00000000" w14:paraId="0000005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5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5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Основания для разработки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«…» разрабатывается в соответствии с …..</w:t>
      </w:r>
    </w:p>
    <w:p w:rsidR="00000000" w:rsidDel="00000000" w:rsidP="00000000" w:rsidRDefault="00000000" w:rsidRPr="00000000" w14:paraId="0000005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Назначение разработки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Основное назначение «…» заключается в ....</w:t>
      </w:r>
    </w:p>
    <w:p w:rsidR="00000000" w:rsidDel="00000000" w:rsidP="00000000" w:rsidRDefault="00000000" w:rsidRPr="00000000" w14:paraId="0000006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ребования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«...»</w:t>
      </w:r>
    </w:p>
    <w:p w:rsidR="00000000" w:rsidDel="00000000" w:rsidP="00000000" w:rsidRDefault="00000000" w:rsidRPr="00000000" w14:paraId="0000006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.1 Требования к функциональным характеристикам</w:t>
      </w:r>
    </w:p>
    <w:p w:rsidR="00000000" w:rsidDel="00000000" w:rsidP="00000000" w:rsidRDefault="00000000" w:rsidRPr="00000000" w14:paraId="0000006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4.1.1 Выполняемые функции</w:t>
      </w:r>
    </w:p>
    <w:p w:rsidR="00000000" w:rsidDel="00000000" w:rsidP="00000000" w:rsidRDefault="00000000" w:rsidRPr="00000000" w14:paraId="0000006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4.1.1.1 Для пользователя:</w:t>
      </w:r>
    </w:p>
    <w:p w:rsidR="00000000" w:rsidDel="00000000" w:rsidP="00000000" w:rsidRDefault="00000000" w:rsidRPr="00000000" w14:paraId="0000006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</w:p>
    <w:p w:rsidR="00000000" w:rsidDel="00000000" w:rsidP="00000000" w:rsidRDefault="00000000" w:rsidRPr="00000000" w14:paraId="0000006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</w:p>
    <w:p w:rsidR="00000000" w:rsidDel="00000000" w:rsidP="00000000" w:rsidRDefault="00000000" w:rsidRPr="00000000" w14:paraId="0000006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</w:p>
    <w:p w:rsidR="00000000" w:rsidDel="00000000" w:rsidP="00000000" w:rsidRDefault="00000000" w:rsidRPr="00000000" w14:paraId="0000006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4.1.2 Исходные данные:</w:t>
      </w:r>
    </w:p>
    <w:p w:rsidR="00000000" w:rsidDel="00000000" w:rsidP="00000000" w:rsidRDefault="00000000" w:rsidRPr="00000000" w14:paraId="0000006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Вводятся пользователем</w:t>
      </w:r>
    </w:p>
    <w:p w:rsidR="00000000" w:rsidDel="00000000" w:rsidP="00000000" w:rsidRDefault="00000000" w:rsidRPr="00000000" w14:paraId="0000006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4.1.3 Результаты</w:t>
      </w:r>
    </w:p>
    <w:p w:rsidR="00000000" w:rsidDel="00000000" w:rsidP="00000000" w:rsidRDefault="00000000" w:rsidRPr="00000000" w14:paraId="0000006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</w:p>
    <w:p w:rsidR="00000000" w:rsidDel="00000000" w:rsidP="00000000" w:rsidRDefault="00000000" w:rsidRPr="00000000" w14:paraId="0000006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 Требования к надежности</w:t>
      </w:r>
    </w:p>
    <w:p w:rsidR="00000000" w:rsidDel="00000000" w:rsidP="00000000" w:rsidRDefault="00000000" w:rsidRPr="00000000" w14:paraId="0000006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4.2.1 Предусмотреть контроль вводимой информации.</w:t>
      </w:r>
    </w:p>
    <w:p w:rsidR="00000000" w:rsidDel="00000000" w:rsidP="00000000" w:rsidRDefault="00000000" w:rsidRPr="00000000" w14:paraId="0000006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4.2.2 Предусмотреть защиту от некорректных действий пользователя.</w:t>
      </w:r>
    </w:p>
    <w:p w:rsidR="00000000" w:rsidDel="00000000" w:rsidP="00000000" w:rsidRDefault="00000000" w:rsidRPr="00000000" w14:paraId="0000006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 Условия эксплуатации</w:t>
      </w:r>
    </w:p>
    <w:p w:rsidR="00000000" w:rsidDel="00000000" w:rsidP="00000000" w:rsidRDefault="00000000" w:rsidRPr="00000000" w14:paraId="0000007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4.3.1 Условия эксплуатации в соответствие с СанПин 2.2.2.542 — 96.</w:t>
      </w:r>
    </w:p>
    <w:p w:rsidR="00000000" w:rsidDel="00000000" w:rsidP="00000000" w:rsidRDefault="00000000" w:rsidRPr="00000000" w14:paraId="0000007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 Требования к составу и параметрам технических средств</w:t>
      </w:r>
    </w:p>
    <w:p w:rsidR="00000000" w:rsidDel="00000000" w:rsidP="00000000" w:rsidRDefault="00000000" w:rsidRPr="00000000" w14:paraId="0000007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4.4.1 Программное обеспечение должно функционировать на IВМ-совместимых персональных компьютерах.</w:t>
      </w:r>
    </w:p>
    <w:p w:rsidR="00000000" w:rsidDel="00000000" w:rsidP="00000000" w:rsidRDefault="00000000" w:rsidRPr="00000000" w14:paraId="0000007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4.4.2 Минимальная конфигурация технических средств:</w:t>
      </w:r>
    </w:p>
    <w:p w:rsidR="00000000" w:rsidDel="00000000" w:rsidP="00000000" w:rsidRDefault="00000000" w:rsidRPr="00000000" w14:paraId="0000007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4.4.2.1 Тип процессора Pentium.</w:t>
      </w:r>
    </w:p>
    <w:p w:rsidR="00000000" w:rsidDel="00000000" w:rsidP="00000000" w:rsidRDefault="00000000" w:rsidRPr="00000000" w14:paraId="0000007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4.4.2.2 Объем ОЗУ 64Мб.</w:t>
      </w:r>
    </w:p>
    <w:p w:rsidR="00000000" w:rsidDel="00000000" w:rsidP="00000000" w:rsidRDefault="00000000" w:rsidRPr="00000000" w14:paraId="0000007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 Требования к информационной и программной совместимости</w:t>
      </w:r>
    </w:p>
    <w:p w:rsidR="00000000" w:rsidDel="00000000" w:rsidP="00000000" w:rsidRDefault="00000000" w:rsidRPr="00000000" w14:paraId="0000007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4.5.1 Программное обеспечение должно работать под управлением операционных систем.</w:t>
      </w:r>
    </w:p>
    <w:p w:rsidR="00000000" w:rsidDel="00000000" w:rsidP="00000000" w:rsidRDefault="00000000" w:rsidRPr="00000000" w14:paraId="0000007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4.5.2 Входные данные должны быть представлены в виде формы для регистрации</w:t>
      </w:r>
    </w:p>
    <w:p w:rsidR="00000000" w:rsidDel="00000000" w:rsidP="00000000" w:rsidRDefault="00000000" w:rsidRPr="00000000" w14:paraId="0000007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4.5.3 Результаты должны быть представлены в следующем формате:</w:t>
      </w:r>
    </w:p>
    <w:p w:rsidR="00000000" w:rsidDel="00000000" w:rsidP="00000000" w:rsidRDefault="00000000" w:rsidRPr="00000000" w14:paraId="0000007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одобрение проекта</w:t>
      </w:r>
    </w:p>
    <w:p w:rsidR="00000000" w:rsidDel="00000000" w:rsidP="00000000" w:rsidRDefault="00000000" w:rsidRPr="00000000" w14:paraId="0000007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4.5.4 Программное обеспечение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….., язык программирования …...</w:t>
      </w:r>
    </w:p>
    <w:p w:rsidR="00000000" w:rsidDel="00000000" w:rsidP="00000000" w:rsidRDefault="00000000" w:rsidRPr="00000000" w14:paraId="0000007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4.6 Требования к маркировке и упаковке</w:t>
      </w:r>
    </w:p>
    <w:p w:rsidR="00000000" w:rsidDel="00000000" w:rsidP="00000000" w:rsidRDefault="00000000" w:rsidRPr="00000000" w14:paraId="0000007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маркировке и упаковке не предъявляются.</w:t>
      </w:r>
    </w:p>
    <w:p w:rsidR="00000000" w:rsidDel="00000000" w:rsidP="00000000" w:rsidRDefault="00000000" w:rsidRPr="00000000" w14:paraId="0000007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4.7 Требования к транспортированию и хранению</w:t>
      </w:r>
    </w:p>
    <w:p w:rsidR="00000000" w:rsidDel="00000000" w:rsidP="00000000" w:rsidRDefault="00000000" w:rsidRPr="00000000" w14:paraId="0000007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транспортировке и хранению не предъявляются</w:t>
      </w:r>
    </w:p>
    <w:p w:rsidR="00000000" w:rsidDel="00000000" w:rsidP="00000000" w:rsidRDefault="00000000" w:rsidRPr="00000000" w14:paraId="0000008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4.8 Специальные требования</w:t>
      </w:r>
    </w:p>
    <w:p w:rsidR="00000000" w:rsidDel="00000000" w:rsidP="00000000" w:rsidRDefault="00000000" w:rsidRPr="00000000" w14:paraId="0000008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Сгенерировать установочную версию программного обеспечения.</w:t>
      </w:r>
    </w:p>
    <w:p w:rsidR="00000000" w:rsidDel="00000000" w:rsidP="00000000" w:rsidRDefault="00000000" w:rsidRPr="00000000" w14:paraId="0000008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t3h5sf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программной документации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.1 Разрабатываемые программные модули должны быть самодокументированы, т.е. тексты программ должны содержать все необходимые комментарии.</w:t>
      </w:r>
    </w:p>
    <w:p w:rsidR="00000000" w:rsidDel="00000000" w:rsidP="00000000" w:rsidRDefault="00000000" w:rsidRPr="00000000" w14:paraId="0000008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 Разрабатываемое программное обеспечение должно включать справочную систему.</w:t>
      </w:r>
    </w:p>
    <w:p w:rsidR="00000000" w:rsidDel="00000000" w:rsidP="00000000" w:rsidRDefault="00000000" w:rsidRPr="00000000" w14:paraId="0000008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 В состав сопровождающей документации должны входить:</w:t>
      </w:r>
    </w:p>
    <w:p w:rsidR="00000000" w:rsidDel="00000000" w:rsidP="00000000" w:rsidRDefault="00000000" w:rsidRPr="00000000" w14:paraId="0000008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5.3.1 Техническое задание.</w:t>
      </w:r>
    </w:p>
    <w:p w:rsidR="00000000" w:rsidDel="00000000" w:rsidP="00000000" w:rsidRDefault="00000000" w:rsidRPr="00000000" w14:paraId="0000008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5.3.2 Инструкция пользователя.</w:t>
      </w:r>
    </w:p>
    <w:p w:rsidR="00000000" w:rsidDel="00000000" w:rsidP="00000000" w:rsidRDefault="00000000" w:rsidRPr="00000000" w14:paraId="0000008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Технико-экономические показатели</w:t>
      </w:r>
    </w:p>
    <w:p w:rsidR="00000000" w:rsidDel="00000000" w:rsidP="00000000" w:rsidRDefault="00000000" w:rsidRPr="00000000" w14:paraId="0000008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Технико-экономическое обоснование разработки не выполняется.</w:t>
      </w:r>
    </w:p>
    <w:p w:rsidR="00000000" w:rsidDel="00000000" w:rsidP="00000000" w:rsidRDefault="00000000" w:rsidRPr="00000000" w14:paraId="0000008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Стадии и этапы разработки</w:t>
      </w:r>
    </w:p>
    <w:tbl>
      <w:tblPr>
        <w:tblStyle w:val="Table1"/>
        <w:tblW w:w="90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"/>
        <w:gridCol w:w="4228"/>
        <w:gridCol w:w="1843"/>
        <w:gridCol w:w="2503"/>
        <w:tblGridChange w:id="0">
          <w:tblGrid>
            <w:gridCol w:w="484"/>
            <w:gridCol w:w="4228"/>
            <w:gridCol w:w="1843"/>
            <w:gridCol w:w="25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этапа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Срок, дни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Отчётность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технического задания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Техническое задание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требований и уточнение спецификаций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Проектирование структуры программного обеспечения, проектирование компонентов (технический проект)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Алгоритм программы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Реализация компонент и автономное тестирование компонентов. Сборка и комплексное тестирование. Оценочное тестирование и (рабочий проект)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Текст программы. Программа и методика испытаний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программной документации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Описание программы. Руководство оператора</w:t>
            </w:r>
          </w:p>
        </w:tc>
      </w:tr>
    </w:tbl>
    <w:p w:rsidR="00000000" w:rsidDel="00000000" w:rsidP="00000000" w:rsidRDefault="00000000" w:rsidRPr="00000000" w14:paraId="000000A5">
      <w:pPr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Порядок контроля и приемки</w:t>
      </w:r>
    </w:p>
    <w:p w:rsidR="00000000" w:rsidDel="00000000" w:rsidP="00000000" w:rsidRDefault="00000000" w:rsidRPr="00000000" w14:paraId="000000A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.1 Порядок контроля</w:t>
      </w:r>
    </w:p>
    <w:p w:rsidR="00000000" w:rsidDel="00000000" w:rsidP="00000000" w:rsidRDefault="00000000" w:rsidRPr="00000000" w14:paraId="000000A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выполнения осуществляется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заказчиком.</w:t>
      </w:r>
    </w:p>
    <w:p w:rsidR="00000000" w:rsidDel="00000000" w:rsidP="00000000" w:rsidRDefault="00000000" w:rsidRPr="00000000" w14:paraId="000000A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rdcrjn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Примечания</w:t>
      </w:r>
    </w:p>
    <w:p w:rsidR="00000000" w:rsidDel="00000000" w:rsidP="00000000" w:rsidRDefault="00000000" w:rsidRPr="00000000" w14:paraId="000000A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 В процессе выполнения работы возможно уточнение отдельных требования технического задания по взаимному согласованию руководителя и исполнителя.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A63650"/>
    <w:pPr>
      <w:spacing w:after="0" w:line="276" w:lineRule="auto"/>
    </w:pPr>
    <w:rPr>
      <w:rFonts w:ascii="Arial" w:cs="Arial" w:eastAsia="Arial" w:hAnsi="Arial"/>
      <w:lang w:eastAsia="ru-RU" w:val="ru"/>
    </w:rPr>
  </w:style>
  <w:style w:type="paragraph" w:styleId="1">
    <w:name w:val="heading 1"/>
    <w:basedOn w:val="a"/>
    <w:next w:val="a"/>
    <w:link w:val="10"/>
    <w:uiPriority w:val="9"/>
    <w:qFormat w:val="1"/>
    <w:rsid w:val="009F0F20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63650"/>
    <w:pPr>
      <w:spacing w:after="0" w:line="240" w:lineRule="auto"/>
    </w:pPr>
    <w:rPr>
      <w:rFonts w:ascii="Arial" w:cs="Arial" w:eastAsia="Arial" w:hAnsi="Arial"/>
      <w:lang w:eastAsia="ru-RU" w:val="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63650"/>
    <w:pPr>
      <w:tabs>
        <w:tab w:val="center" w:pos="4677"/>
        <w:tab w:val="right" w:pos="9355"/>
      </w:tabs>
      <w:spacing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A63650"/>
    <w:rPr>
      <w:rFonts w:ascii="Arial" w:cs="Arial" w:eastAsia="Arial" w:hAnsi="Arial"/>
      <w:lang w:eastAsia="ru-RU" w:val="ru"/>
    </w:rPr>
  </w:style>
  <w:style w:type="paragraph" w:styleId="a6">
    <w:name w:val="footer"/>
    <w:basedOn w:val="a"/>
    <w:link w:val="a7"/>
    <w:uiPriority w:val="99"/>
    <w:unhideWhenUsed w:val="1"/>
    <w:rsid w:val="00A63650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A63650"/>
    <w:rPr>
      <w:rFonts w:ascii="Arial" w:cs="Arial" w:eastAsia="Arial" w:hAnsi="Arial"/>
      <w:lang w:eastAsia="ru-RU" w:val="ru"/>
    </w:rPr>
  </w:style>
  <w:style w:type="character" w:styleId="10" w:customStyle="1">
    <w:name w:val="Заголовок 1 Знак"/>
    <w:basedOn w:val="a0"/>
    <w:link w:val="1"/>
    <w:uiPriority w:val="9"/>
    <w:rsid w:val="009F0F20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ru-RU" w:val="ru"/>
    </w:rPr>
  </w:style>
  <w:style w:type="paragraph" w:styleId="a8">
    <w:name w:val="TOC Heading"/>
    <w:basedOn w:val="1"/>
    <w:next w:val="a"/>
    <w:uiPriority w:val="39"/>
    <w:unhideWhenUsed w:val="1"/>
    <w:qFormat w:val="1"/>
    <w:rsid w:val="009F0F20"/>
    <w:pPr>
      <w:spacing w:line="259" w:lineRule="auto"/>
      <w:outlineLvl w:val="9"/>
    </w:pPr>
    <w:rPr>
      <w:lang w:val="ru-RU"/>
    </w:rPr>
  </w:style>
  <w:style w:type="paragraph" w:styleId="11">
    <w:name w:val="toc 1"/>
    <w:basedOn w:val="a"/>
    <w:next w:val="a"/>
    <w:autoRedefine w:val="1"/>
    <w:uiPriority w:val="39"/>
    <w:unhideWhenUsed w:val="1"/>
    <w:rsid w:val="009F0F20"/>
    <w:pPr>
      <w:spacing w:after="100"/>
    </w:pPr>
  </w:style>
  <w:style w:type="character" w:styleId="a9">
    <w:name w:val="Hyperlink"/>
    <w:basedOn w:val="a0"/>
    <w:uiPriority w:val="99"/>
    <w:unhideWhenUsed w:val="1"/>
    <w:rsid w:val="009F0F2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 w:val="1"/>
    <w:rsid w:val="009F0F2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TN2pNpRLcHiauDQDy7K/+5w8w==">AMUW2mXpiZ6RDbv5rwLlcyxqdR4g4r/oIuDuCeyGadADC8L2jfZCOEMQ4ODVPeCxmGcJ+0e89pyRm+8VPUWZCq7NXBWMYgzNv4tW6r0cSys23buMQ0A+QeeCvMXiN7rp6UK0UwbfrH8L6o7GL8r+p+jIk+z/e151yQD2WZrjnN4wdTA3UYu/SEGOy0LQN6sf5KSBMpbi/hxfJ4YWyUAVzt02PdhzZp/UcfE8bflr2llpfBkVxCaXD1X/6tGCpMASoeQL/TDiDwcCoTBQ2HJmcen33GS/1CMu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2021-09-16T11:25:00Z</dcterms:created>
  <dc:creator>Екатерина Наместникова</dc:creator>
</cp:coreProperties>
</file>