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03" w:rsidRPr="006E3E95" w:rsidRDefault="005B1B6E" w:rsidP="004213A6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E3E95">
        <w:rPr>
          <w:rFonts w:ascii="Times New Roman" w:hAnsi="Times New Roman" w:cs="Times New Roman"/>
          <w:sz w:val="20"/>
          <w:szCs w:val="20"/>
        </w:rPr>
        <w:t>МИНОБРНАУКИ РОССИИ</w:t>
      </w:r>
    </w:p>
    <w:p w:rsidR="005B1B6E" w:rsidRPr="006E3E95" w:rsidRDefault="005B1B6E" w:rsidP="0054306B">
      <w:pPr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</w:t>
      </w:r>
      <w:r w:rsidR="008D1FC8">
        <w:rPr>
          <w:rFonts w:ascii="Times New Roman" w:hAnsi="Times New Roman" w:cs="Times New Roman"/>
          <w:b/>
          <w:sz w:val="20"/>
          <w:szCs w:val="20"/>
        </w:rPr>
        <w:t>АВТОНОМНОЕ</w:t>
      </w:r>
      <w:r w:rsidRPr="006E3E95">
        <w:rPr>
          <w:rFonts w:ascii="Times New Roman" w:hAnsi="Times New Roman" w:cs="Times New Roman"/>
          <w:b/>
          <w:sz w:val="20"/>
          <w:szCs w:val="20"/>
        </w:rPr>
        <w:t xml:space="preserve"> ОБРАЗОВАТЕЛЬНОЕ УЧРЕЖДЕНИЕ</w:t>
      </w:r>
    </w:p>
    <w:p w:rsidR="005B1B6E" w:rsidRDefault="006E3E95" w:rsidP="00E13801">
      <w:pPr>
        <w:spacing w:after="0"/>
        <w:ind w:left="35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ВЫСШЕГО</w:t>
      </w:r>
      <w:r w:rsidR="0042269C">
        <w:rPr>
          <w:rFonts w:ascii="Times New Roman" w:hAnsi="Times New Roman" w:cs="Times New Roman"/>
          <w:b/>
          <w:sz w:val="20"/>
          <w:szCs w:val="20"/>
        </w:rPr>
        <w:t xml:space="preserve"> ОБРАЗОВАНИЯ</w:t>
      </w:r>
    </w:p>
    <w:p w:rsidR="0054306B" w:rsidRPr="006E3E95" w:rsidRDefault="0054306B" w:rsidP="006E3E95">
      <w:pPr>
        <w:spacing w:after="0"/>
        <w:ind w:left="3402"/>
        <w:rPr>
          <w:rFonts w:ascii="Times New Roman" w:hAnsi="Times New Roman" w:cs="Times New Roman"/>
          <w:b/>
          <w:sz w:val="20"/>
          <w:szCs w:val="20"/>
        </w:rPr>
      </w:pPr>
    </w:p>
    <w:p w:rsidR="005B1B6E" w:rsidRPr="006E3E95" w:rsidRDefault="005B1B6E" w:rsidP="006E3E95">
      <w:pPr>
        <w:spacing w:after="0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>«ОМСКИЙ ГОСУДАРСТВЕННЫЙ ТЕХНИЧЕСКИЙ УНИВЕРСИТЕТ»</w:t>
      </w:r>
    </w:p>
    <w:p w:rsidR="005B1B6E" w:rsidRDefault="005B1B6E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  <w:r w:rsidRPr="006E3E95">
        <w:rPr>
          <w:rFonts w:ascii="Times New Roman" w:hAnsi="Times New Roman" w:cs="Times New Roman"/>
          <w:b/>
        </w:rPr>
        <w:t>(</w:t>
      </w:r>
      <w:proofErr w:type="spellStart"/>
      <w:r w:rsidRPr="006E3E95">
        <w:rPr>
          <w:rFonts w:ascii="Times New Roman" w:hAnsi="Times New Roman" w:cs="Times New Roman"/>
          <w:b/>
        </w:rPr>
        <w:t>ОмГТУ</w:t>
      </w:r>
      <w:proofErr w:type="spellEnd"/>
      <w:r w:rsidRPr="006E3E95">
        <w:rPr>
          <w:rFonts w:ascii="Times New Roman" w:hAnsi="Times New Roman" w:cs="Times New Roman"/>
          <w:b/>
        </w:rPr>
        <w:t>)</w:t>
      </w:r>
    </w:p>
    <w:p w:rsidR="00891213" w:rsidRDefault="00891213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7"/>
      </w:tblGrid>
      <w:tr w:rsidR="00891213" w:rsidTr="00767ABC">
        <w:tc>
          <w:tcPr>
            <w:tcW w:w="10597" w:type="dxa"/>
          </w:tcPr>
          <w:p w:rsidR="00891213" w:rsidRPr="009C334E" w:rsidRDefault="009C334E" w:rsidP="008912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34E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Доп_100a30eb_c"/>
                  <w:enabled/>
                  <w:calcOnExit w:val="0"/>
                  <w:textInput>
                    <w:default w:val="Вид ОРД "/>
                  </w:textInput>
                </w:ffData>
              </w:fldChar>
            </w:r>
            <w:bookmarkStart w:id="1" w:name="Доп_100a30eb_c"/>
            <w:r w:rsidRPr="009C334E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5B1B6E" w:rsidRPr="002C45AC" w:rsidRDefault="005B1B6E" w:rsidP="005E102B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B1B6E" w:rsidRDefault="00F34A30" w:rsidP="00F34A30">
      <w:pPr>
        <w:tabs>
          <w:tab w:val="left" w:pos="851"/>
        </w:tabs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E405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Дата"/>
            <w:enabled/>
            <w:calcOnExit w:val="0"/>
            <w:textInput>
              <w:type w:val="date"/>
            </w:textInput>
          </w:ffData>
        </w:fldChar>
      </w:r>
      <w:bookmarkStart w:id="2" w:name="Дата"/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25.05.2022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2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F34A30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54D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73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№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Номер"/>
            <w:enabled/>
            <w:calcOnExit w:val="0"/>
            <w:textInput>
              <w:type w:val="number"/>
            </w:textInput>
          </w:ffData>
        </w:fldChar>
      </w:r>
      <w:bookmarkStart w:id="3" w:name="Номер"/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510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3"/>
      <w:r w:rsidR="00866C51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866C51" w:rsidRPr="00866C51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tbl>
      <w:tblPr>
        <w:tblStyle w:val="a3"/>
        <w:tblpPr w:leftFromText="180" w:rightFromText="180" w:vertAnchor="text" w:horzAnchor="page" w:tblpX="3631" w:tblpY="3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</w:tblGrid>
      <w:tr w:rsidR="00AA6527" w:rsidTr="007F7EF1">
        <w:trPr>
          <w:trHeight w:val="881"/>
        </w:trPr>
        <w:tc>
          <w:tcPr>
            <w:tcW w:w="4931" w:type="dxa"/>
          </w:tcPr>
          <w:p w:rsidR="00AA6527" w:rsidRPr="00EA140E" w:rsidRDefault="003D2F26" w:rsidP="00AA6527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Наименование"/>
                  <w:enabled/>
                  <w:calcOnExit w:val="0"/>
                  <w:textInput/>
                </w:ffData>
              </w:fldChar>
            </w:r>
            <w:bookmarkStart w:id="4" w:name="Наименование"/>
            <w:r w:rsidRPr="00143779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О создании комиссии по интеллектуальной собственности и утверждении положения к ней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4"/>
          </w:p>
        </w:tc>
      </w:tr>
    </w:tbl>
    <w:p w:rsidR="00DE4057" w:rsidRDefault="00DE4057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E4057" w:rsidRDefault="00AD4AA3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3579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3579F" w:rsidRDefault="0003579F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257123" w:rsidRDefault="00257123" w:rsidP="00F67C76">
      <w:pPr>
        <w:tabs>
          <w:tab w:val="left" w:pos="142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79F" w:rsidRPr="00143779" w:rsidRDefault="003D2F26" w:rsidP="00F67C76">
      <w:pPr>
        <w:tabs>
          <w:tab w:val="left" w:pos="142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779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КраткоеСодержание"/>
            <w:enabled/>
            <w:calcOnExit w:val="0"/>
            <w:textInput/>
          </w:ffData>
        </w:fldChar>
      </w:r>
      <w:bookmarkStart w:id="5" w:name="КраткоеСодержание"/>
      <w:r w:rsidRPr="00143779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143779">
        <w:rPr>
          <w:rFonts w:ascii="Times New Roman" w:hAnsi="Times New Roman" w:cs="Times New Roman"/>
          <w:sz w:val="28"/>
          <w:szCs w:val="28"/>
        </w:rPr>
      </w:r>
      <w:r w:rsidRPr="00143779">
        <w:rPr>
          <w:rFonts w:ascii="Times New Roman" w:hAnsi="Times New Roman" w:cs="Times New Roman"/>
          <w:sz w:val="28"/>
          <w:szCs w:val="28"/>
        </w:rPr>
        <w:fldChar w:fldCharType="separate"/>
      </w:r>
      <w:r w:rsidRPr="00143779">
        <w:rPr>
          <w:rFonts w:ascii="Times New Roman" w:hAnsi="Times New Roman" w:cs="Times New Roman"/>
          <w:noProof/>
          <w:sz w:val="28"/>
          <w:szCs w:val="28"/>
        </w:rPr>
        <w:t>С целью создания, обеспечения правовой охраны и использования результатов интеллектуальной деятельности в ОмГТУ, касающейся изобретений, полезных моделей, промышленных образцов, программ для ЭВМ, баз данных, топологий интегральных микросхем, секретов производства (ноу-хау)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</w:p>
    <w:p w:rsidR="00EA140E" w:rsidRDefault="00EA140E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  <w:lang w:val="en-US"/>
        </w:rPr>
      </w:pPr>
    </w:p>
    <w:p w:rsidR="00EA140E" w:rsidRDefault="00EA140E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  <w:lang w:val="en-US"/>
        </w:rPr>
      </w:pPr>
    </w:p>
    <w:p w:rsidR="003D2F26" w:rsidRDefault="00DC4A68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4306B" w:rsidRPr="00E56F52" w:rsidRDefault="003D2F26" w:rsidP="00F67C76">
      <w:pPr>
        <w:tabs>
          <w:tab w:val="left" w:pos="1134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/>
          </w:ffData>
        </w:fldChar>
      </w:r>
      <w:bookmarkStart w:id="6" w:name="Содержание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1.  Создать комиссию по интеллектуальной собственности в составе: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Председатель: </w:t>
      </w:r>
      <w:r>
        <w:rPr>
          <w:rFonts w:ascii="Times New Roman" w:hAnsi="Times New Roman" w:cs="Times New Roman"/>
          <w:noProof/>
          <w:sz w:val="28"/>
          <w:szCs w:val="28"/>
        </w:rPr>
        <w:cr/>
        <w:t>Фефелов В.Ф. – проректор по научной и инновационной деятельности.</w:t>
      </w:r>
      <w:r>
        <w:rPr>
          <w:rFonts w:ascii="Times New Roman" w:hAnsi="Times New Roman" w:cs="Times New Roman"/>
          <w:noProof/>
          <w:sz w:val="28"/>
          <w:szCs w:val="28"/>
        </w:rPr>
        <w:cr/>
        <w:t>Члены комиссии:</w:t>
      </w:r>
      <w:r>
        <w:rPr>
          <w:rFonts w:ascii="Times New Roman" w:hAnsi="Times New Roman" w:cs="Times New Roman"/>
          <w:noProof/>
          <w:sz w:val="28"/>
          <w:szCs w:val="28"/>
        </w:rPr>
        <w:cr/>
        <w:t>Федоров А.А. – начальник отдела инновационной деятельности;</w:t>
      </w:r>
      <w:r>
        <w:rPr>
          <w:rFonts w:ascii="Times New Roman" w:hAnsi="Times New Roman" w:cs="Times New Roman"/>
          <w:noProof/>
          <w:sz w:val="28"/>
          <w:szCs w:val="28"/>
        </w:rPr>
        <w:cr/>
        <w:t>Крючков А.С. – инженер по патентной и изобретательской работе;</w:t>
      </w:r>
      <w:r>
        <w:rPr>
          <w:rFonts w:ascii="Times New Roman" w:hAnsi="Times New Roman" w:cs="Times New Roman"/>
          <w:noProof/>
          <w:sz w:val="28"/>
          <w:szCs w:val="28"/>
        </w:rPr>
        <w:cr/>
        <w:t>Пашко Е.С. – инженер по патентной и изобретательской работе 2 категории;</w:t>
      </w:r>
      <w:r>
        <w:rPr>
          <w:rFonts w:ascii="Times New Roman" w:hAnsi="Times New Roman" w:cs="Times New Roman"/>
          <w:noProof/>
          <w:sz w:val="28"/>
          <w:szCs w:val="28"/>
        </w:rPr>
        <w:cr/>
        <w:t>Шемякина Н.В. – ведущий бухгалтер.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2. Утвердить прилагаемое Положение о комиссии по интеллектуальной собственности.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3. Отделу документационного обеспечения и контроля (Ремпель О.В.) в пятидневный срок с даты издания приказа разместить Положение о комиссии по интеллектуальной деятельности на сайте ОмГТУ в разделе «Документы СМК».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</w:p>
    <w:p w:rsidR="00B016E0" w:rsidRPr="00B016E0" w:rsidRDefault="00B016E0" w:rsidP="00B016E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right" w:tblpY="-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7"/>
      </w:tblGrid>
      <w:tr w:rsidR="004E2B49" w:rsidRPr="00B016E0" w:rsidTr="006374B2">
        <w:trPr>
          <w:trHeight w:val="912"/>
        </w:trPr>
        <w:tc>
          <w:tcPr>
            <w:tcW w:w="5937" w:type="dxa"/>
            <w:shd w:val="clear" w:color="auto" w:fill="auto"/>
          </w:tcPr>
          <w:p w:rsidR="004E2B49" w:rsidRPr="00B016E0" w:rsidRDefault="004E2B49" w:rsidP="004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ДОКУМЕНТ ПОДПИСАН ЭЛЕКТРОННОЙ ПОДПИСЬЮ</w:t>
            </w:r>
          </w:p>
          <w:p w:rsidR="004E2B49" w:rsidRPr="00B016E0" w:rsidRDefault="004E2B49" w:rsidP="004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highlight w:val="lightGray"/>
                <w:lang w:eastAsia="ru-RU"/>
              </w:rPr>
              <w:t xml:space="preserve">СВЕДЕНИЯ О СЕРТИФИКАТЕ </w:t>
            </w:r>
            <w:r w:rsidRPr="00B016E0">
              <w:rPr>
                <w:rFonts w:ascii="Times New Roman" w:eastAsia="Times New Roman" w:hAnsi="Times New Roman" w:cs="Times New Roman"/>
                <w:szCs w:val="24"/>
                <w:highlight w:val="lightGray"/>
                <w:lang w:eastAsia="ru-RU"/>
              </w:rPr>
              <w:t>ЭП</w:t>
            </w:r>
          </w:p>
          <w:p w:rsidR="004E2B49" w:rsidRPr="00B016E0" w:rsidRDefault="004E2B49" w:rsidP="004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Сертификат: 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Сертификат"/>
                  <w:enabled/>
                  <w:calcOnExit w:val="0"/>
                  <w:textInput>
                    <w:default w:val="Сертификат"/>
                  </w:textInput>
                </w:ffData>
              </w:fldChar>
            </w:r>
            <w:bookmarkStart w:id="7" w:name="Сертификат"/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nIXp6pJ81N3pc8yAxksu2Q0iC1g=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  <w:bookmarkEnd w:id="7"/>
          </w:p>
          <w:p w:rsidR="004E2B49" w:rsidRPr="00B016E0" w:rsidRDefault="004E2B49" w:rsidP="004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Владелец: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Владелец"/>
                  <w:enabled/>
                  <w:calcOnExit w:val="0"/>
                  <w:textInput>
                    <w:default w:val="Владелец"/>
                  </w:textInput>
                </w:ffData>
              </w:fldChar>
            </w:r>
            <w:bookmarkStart w:id="8" w:name="Владелец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Маевский Дмитрий Павлович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8"/>
          </w:p>
          <w:p w:rsidR="004E2B49" w:rsidRPr="00B016E0" w:rsidRDefault="004E2B49" w:rsidP="004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Действителен до: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Действителен"/>
                  <w:enabled/>
                  <w:calcOnExit w:val="0"/>
                  <w:textInput>
                    <w:default w:val="ДействителенДо"/>
                  </w:textInput>
                </w:ffData>
              </w:fldChar>
            </w:r>
            <w:bookmarkStart w:id="9" w:name="Действителен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29.05.2023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9"/>
          </w:p>
        </w:tc>
      </w:tr>
    </w:tbl>
    <w:p w:rsidR="00B016E0" w:rsidRPr="001F3D24" w:rsidRDefault="008F4741" w:rsidP="006374B2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Должность"/>
            <w:enabled/>
            <w:calcOnExit w:val="0"/>
            <w:textInput>
              <w:maxLength w:val="1"/>
            </w:textInput>
          </w:ffData>
        </w:fldChar>
      </w:r>
      <w:bookmarkStart w:id="10" w:name="Должность"/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F3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И.о. ректора</w:t>
      </w: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0"/>
      <w:r w:rsidR="003A79E9"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8673C0" w:rsidRPr="008673C0" w:rsidRDefault="008673C0" w:rsidP="00B016E0">
      <w:pPr>
        <w:tabs>
          <w:tab w:val="left" w:pos="1134"/>
        </w:tabs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8673C0" w:rsidRPr="008673C0" w:rsidSect="00623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E5" w:rsidRDefault="00F353E5" w:rsidP="00623798">
      <w:pPr>
        <w:spacing w:after="0" w:line="240" w:lineRule="auto"/>
      </w:pPr>
      <w:r>
        <w:separator/>
      </w:r>
    </w:p>
  </w:endnote>
  <w:endnote w:type="continuationSeparator" w:id="0">
    <w:p w:rsidR="00F353E5" w:rsidRDefault="00F353E5" w:rsidP="0062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E5" w:rsidRDefault="00F353E5" w:rsidP="00623798">
      <w:pPr>
        <w:spacing w:after="0" w:line="240" w:lineRule="auto"/>
      </w:pPr>
      <w:r>
        <w:separator/>
      </w:r>
    </w:p>
  </w:footnote>
  <w:footnote w:type="continuationSeparator" w:id="0">
    <w:p w:rsidR="00F353E5" w:rsidRDefault="00F353E5" w:rsidP="0062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304164"/>
      <w:docPartObj>
        <w:docPartGallery w:val="Page Numbers (Top of Page)"/>
        <w:docPartUnique/>
      </w:docPartObj>
    </w:sdtPr>
    <w:sdtEndPr/>
    <w:sdtContent>
      <w:p w:rsidR="00623798" w:rsidRDefault="006237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09F">
          <w:rPr>
            <w:noProof/>
          </w:rPr>
          <w:t>2</w:t>
        </w:r>
        <w:r>
          <w:fldChar w:fldCharType="end"/>
        </w:r>
      </w:p>
    </w:sdtContent>
  </w:sdt>
  <w:p w:rsidR="00623798" w:rsidRDefault="0062379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69"/>
    <w:rsid w:val="0003579F"/>
    <w:rsid w:val="00051869"/>
    <w:rsid w:val="00052737"/>
    <w:rsid w:val="0008209F"/>
    <w:rsid w:val="00121B0E"/>
    <w:rsid w:val="00143779"/>
    <w:rsid w:val="00173415"/>
    <w:rsid w:val="0017355E"/>
    <w:rsid w:val="001B7703"/>
    <w:rsid w:val="001F3D24"/>
    <w:rsid w:val="002045D9"/>
    <w:rsid w:val="00257123"/>
    <w:rsid w:val="002A2F88"/>
    <w:rsid w:val="002C45AC"/>
    <w:rsid w:val="00344503"/>
    <w:rsid w:val="00371CD5"/>
    <w:rsid w:val="00377955"/>
    <w:rsid w:val="003A79E9"/>
    <w:rsid w:val="003D2783"/>
    <w:rsid w:val="003D2F26"/>
    <w:rsid w:val="003D4B9E"/>
    <w:rsid w:val="003D788C"/>
    <w:rsid w:val="004213A6"/>
    <w:rsid w:val="0042269C"/>
    <w:rsid w:val="00454D26"/>
    <w:rsid w:val="004808E7"/>
    <w:rsid w:val="004E20CB"/>
    <w:rsid w:val="004E2B49"/>
    <w:rsid w:val="0054306B"/>
    <w:rsid w:val="00563884"/>
    <w:rsid w:val="0057437D"/>
    <w:rsid w:val="00597822"/>
    <w:rsid w:val="005B1B6E"/>
    <w:rsid w:val="005B3C74"/>
    <w:rsid w:val="005E102B"/>
    <w:rsid w:val="00604B55"/>
    <w:rsid w:val="00623798"/>
    <w:rsid w:val="00632298"/>
    <w:rsid w:val="006374B2"/>
    <w:rsid w:val="006E3E95"/>
    <w:rsid w:val="00753FE0"/>
    <w:rsid w:val="00767ABC"/>
    <w:rsid w:val="00783EC4"/>
    <w:rsid w:val="007F502E"/>
    <w:rsid w:val="007F7EF1"/>
    <w:rsid w:val="008054D6"/>
    <w:rsid w:val="00856DBB"/>
    <w:rsid w:val="008571DC"/>
    <w:rsid w:val="008623FD"/>
    <w:rsid w:val="00866C51"/>
    <w:rsid w:val="008673C0"/>
    <w:rsid w:val="00891213"/>
    <w:rsid w:val="008B243C"/>
    <w:rsid w:val="008D1FC8"/>
    <w:rsid w:val="008F4741"/>
    <w:rsid w:val="009518A6"/>
    <w:rsid w:val="00975589"/>
    <w:rsid w:val="00993A8A"/>
    <w:rsid w:val="009B7EF2"/>
    <w:rsid w:val="009C334E"/>
    <w:rsid w:val="00A24073"/>
    <w:rsid w:val="00A36F44"/>
    <w:rsid w:val="00A51BAE"/>
    <w:rsid w:val="00A976B3"/>
    <w:rsid w:val="00AA6527"/>
    <w:rsid w:val="00AB72A5"/>
    <w:rsid w:val="00AC232E"/>
    <w:rsid w:val="00AD4AA3"/>
    <w:rsid w:val="00AF799A"/>
    <w:rsid w:val="00B016E0"/>
    <w:rsid w:val="00B675C1"/>
    <w:rsid w:val="00B71EA0"/>
    <w:rsid w:val="00BB4308"/>
    <w:rsid w:val="00CF2082"/>
    <w:rsid w:val="00D21066"/>
    <w:rsid w:val="00D2595F"/>
    <w:rsid w:val="00DB2A2D"/>
    <w:rsid w:val="00DC4A68"/>
    <w:rsid w:val="00DE4057"/>
    <w:rsid w:val="00E13801"/>
    <w:rsid w:val="00E354C4"/>
    <w:rsid w:val="00E56F52"/>
    <w:rsid w:val="00E70A0F"/>
    <w:rsid w:val="00EA140E"/>
    <w:rsid w:val="00F17804"/>
    <w:rsid w:val="00F2550F"/>
    <w:rsid w:val="00F34A30"/>
    <w:rsid w:val="00F353E5"/>
    <w:rsid w:val="00F67C76"/>
    <w:rsid w:val="00F8408C"/>
    <w:rsid w:val="00FC1F61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798"/>
  </w:style>
  <w:style w:type="paragraph" w:styleId="a6">
    <w:name w:val="footer"/>
    <w:basedOn w:val="a"/>
    <w:link w:val="a7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798"/>
  </w:style>
  <w:style w:type="paragraph" w:styleId="a6">
    <w:name w:val="footer"/>
    <w:basedOn w:val="a"/>
    <w:link w:val="a7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n_nadtochiy</dc:creator>
  <cp:lastModifiedBy>Наталья А. Афонина</cp:lastModifiedBy>
  <cp:revision>2</cp:revision>
  <dcterms:created xsi:type="dcterms:W3CDTF">2022-05-26T10:17:00Z</dcterms:created>
  <dcterms:modified xsi:type="dcterms:W3CDTF">2022-05-26T10:17:00Z</dcterms:modified>
</cp:coreProperties>
</file>